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2C" w:rsidRDefault="00EF602C" w:rsidP="00EF602C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Регистрация </w:t>
      </w:r>
    </w:p>
    <w:p w:rsidR="00EF602C" w:rsidRPr="00EF602C" w:rsidRDefault="00EF602C" w:rsidP="00EF602C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Pr="00EF602C">
        <w:rPr>
          <w:rFonts w:ascii="Times New Roman" w:hAnsi="Times New Roman"/>
          <w:b/>
          <w:sz w:val="28"/>
          <w:szCs w:val="28"/>
          <w:lang w:eastAsia="ru-RU"/>
        </w:rPr>
        <w:t>областно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EF602C">
        <w:rPr>
          <w:rFonts w:ascii="Times New Roman" w:hAnsi="Times New Roman"/>
          <w:b/>
          <w:sz w:val="28"/>
          <w:szCs w:val="28"/>
          <w:lang w:eastAsia="ru-RU"/>
        </w:rPr>
        <w:t xml:space="preserve"> заочн</w:t>
      </w:r>
      <w:r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EF602C">
        <w:rPr>
          <w:rFonts w:ascii="Times New Roman" w:hAnsi="Times New Roman"/>
          <w:b/>
          <w:sz w:val="28"/>
          <w:szCs w:val="28"/>
          <w:lang w:eastAsia="ru-RU"/>
        </w:rPr>
        <w:t xml:space="preserve"> конкурс методических материалов</w:t>
      </w:r>
    </w:p>
    <w:p w:rsidR="00EF602C" w:rsidRDefault="00EF602C" w:rsidP="00EF602C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602C">
        <w:rPr>
          <w:rFonts w:ascii="Times New Roman" w:hAnsi="Times New Roman"/>
          <w:b/>
          <w:sz w:val="28"/>
          <w:szCs w:val="28"/>
          <w:lang w:eastAsia="ru-RU"/>
        </w:rPr>
        <w:t xml:space="preserve"> «Эколята – друзья и защитники Природы»</w:t>
      </w:r>
    </w:p>
    <w:p w:rsidR="00EF602C" w:rsidRDefault="00EF602C" w:rsidP="00EF602C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EF602C" w:rsidRDefault="00EF602C" w:rsidP="00EF602C">
      <w:pPr>
        <w:rPr>
          <w:rFonts w:ascii="Times New Roman" w:hAnsi="Times New Roman"/>
          <w:sz w:val="28"/>
          <w:szCs w:val="28"/>
        </w:rPr>
      </w:pPr>
      <w:r w:rsidRPr="00EF602C">
        <w:rPr>
          <w:rFonts w:ascii="Times New Roman" w:hAnsi="Times New Roman"/>
          <w:sz w:val="28"/>
          <w:szCs w:val="28"/>
        </w:rPr>
        <w:t>Для участия в Конкурсе необходимо в срок до 26 апреля 2024 г.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EF602C">
        <w:rPr>
          <w:rFonts w:ascii="Times New Roman" w:hAnsi="Times New Roman"/>
          <w:sz w:val="28"/>
          <w:szCs w:val="28"/>
        </w:rPr>
        <w:t xml:space="preserve"> пройти регистрацию по ссылке </w:t>
      </w:r>
      <w:hyperlink r:id="rId5" w:history="1">
        <w:r w:rsidRPr="002444D7">
          <w:rPr>
            <w:rStyle w:val="a3"/>
            <w:rFonts w:ascii="Times New Roman" w:hAnsi="Times New Roman"/>
            <w:sz w:val="28"/>
            <w:szCs w:val="28"/>
          </w:rPr>
          <w:t>https://forms.yandex.ru/u/6492</w:t>
        </w:r>
        <w:r w:rsidRPr="002444D7">
          <w:rPr>
            <w:rStyle w:val="a3"/>
            <w:rFonts w:ascii="Times New Roman" w:hAnsi="Times New Roman"/>
            <w:sz w:val="28"/>
            <w:szCs w:val="28"/>
          </w:rPr>
          <w:t>e</w:t>
        </w:r>
        <w:r w:rsidRPr="002444D7">
          <w:rPr>
            <w:rStyle w:val="a3"/>
            <w:rFonts w:ascii="Times New Roman" w:hAnsi="Times New Roman"/>
            <w:sz w:val="28"/>
            <w:szCs w:val="28"/>
          </w:rPr>
          <w:t>6</w:t>
        </w:r>
        <w:r w:rsidRPr="002444D7">
          <w:rPr>
            <w:rStyle w:val="a3"/>
            <w:rFonts w:ascii="Times New Roman" w:hAnsi="Times New Roman"/>
            <w:sz w:val="28"/>
            <w:szCs w:val="28"/>
          </w:rPr>
          <w:t>3a3e9d08031dbe195b/</w:t>
        </w:r>
      </w:hyperlink>
    </w:p>
    <w:p w:rsidR="00EF602C" w:rsidRDefault="00EF602C" w:rsidP="00EF602C"/>
    <w:p w:rsidR="00AE0CA6" w:rsidRDefault="00EF602C">
      <w:bookmarkStart w:id="0" w:name="_GoBack"/>
      <w:bookmarkEnd w:id="0"/>
    </w:p>
    <w:sectPr w:rsidR="00A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C4"/>
    <w:rsid w:val="001940C4"/>
    <w:rsid w:val="00250A18"/>
    <w:rsid w:val="00A807BA"/>
    <w:rsid w:val="00E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0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60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0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6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92e63a3e9d08031dbe195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Д. Меньшенина</dc:creator>
  <cp:keywords/>
  <dc:description/>
  <cp:lastModifiedBy>Наталья Д. Меньшенина</cp:lastModifiedBy>
  <cp:revision>2</cp:revision>
  <dcterms:created xsi:type="dcterms:W3CDTF">2024-04-08T12:48:00Z</dcterms:created>
  <dcterms:modified xsi:type="dcterms:W3CDTF">2024-04-08T12:51:00Z</dcterms:modified>
</cp:coreProperties>
</file>